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6F" w:rsidRDefault="0096606F" w:rsidP="0096606F">
      <w:pPr>
        <w:ind w:left="360"/>
        <w:jc w:val="center"/>
        <w:rPr>
          <w:color w:val="4472C4" w:themeColor="accent1"/>
          <w:sz w:val="28"/>
          <w:u w:val="single"/>
        </w:rPr>
      </w:pPr>
      <w:r>
        <w:rPr>
          <w:noProof/>
        </w:rPr>
        <w:drawing>
          <wp:inline distT="0" distB="0" distL="0" distR="0" wp14:anchorId="317FC188" wp14:editId="0D3050C2">
            <wp:extent cx="4257675" cy="534338"/>
            <wp:effectExtent l="0" t="0" r="0" b="0"/>
            <wp:docPr id="1" name="Bildobjekt 1" descr="En bild som visar clipart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TRIVET 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21" cy="54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06F" w:rsidRPr="00331C8F" w:rsidRDefault="00B00BAC" w:rsidP="0096606F">
      <w:pPr>
        <w:ind w:left="360"/>
        <w:jc w:val="center"/>
        <w:rPr>
          <w:color w:val="4472C4" w:themeColor="accent1"/>
          <w:sz w:val="28"/>
          <w:u w:val="single"/>
        </w:rPr>
      </w:pPr>
      <w:r>
        <w:rPr>
          <w:color w:val="2F5496" w:themeColor="accent1" w:themeShade="BF"/>
          <w:sz w:val="28"/>
          <w:u w:val="single"/>
        </w:rPr>
        <w:t>GDPR,</w:t>
      </w:r>
      <w:r w:rsidR="00F271CA" w:rsidRPr="00F271CA">
        <w:rPr>
          <w:color w:val="2F5496" w:themeColor="accent1" w:themeShade="BF"/>
          <w:sz w:val="28"/>
          <w:u w:val="single"/>
        </w:rPr>
        <w:t xml:space="preserve"> </w:t>
      </w:r>
      <w:r w:rsidR="00F271CA">
        <w:rPr>
          <w:color w:val="2F5496" w:themeColor="accent1" w:themeShade="BF"/>
          <w:sz w:val="28"/>
          <w:u w:val="single"/>
        </w:rPr>
        <w:t>policy för hantering av personuppgifter</w:t>
      </w:r>
      <w:r>
        <w:rPr>
          <w:color w:val="2F5496" w:themeColor="accent1" w:themeShade="BF"/>
          <w:sz w:val="28"/>
          <w:u w:val="single"/>
        </w:rPr>
        <w:t>.</w:t>
      </w:r>
    </w:p>
    <w:p w:rsidR="0096606F" w:rsidRPr="00B60CB0" w:rsidRDefault="0096606F" w:rsidP="0096606F">
      <w:pPr>
        <w:ind w:left="360"/>
        <w:rPr>
          <w:sz w:val="24"/>
        </w:rPr>
      </w:pPr>
    </w:p>
    <w:p w:rsidR="00845237" w:rsidRPr="00B00BAC" w:rsidRDefault="0096606F" w:rsidP="0096606F">
      <w:pPr>
        <w:rPr>
          <w:sz w:val="28"/>
        </w:rPr>
      </w:pPr>
      <w:r w:rsidRPr="00B00BAC">
        <w:rPr>
          <w:sz w:val="28"/>
        </w:rPr>
        <w:t>Som kund hos</w:t>
      </w:r>
      <w:r w:rsidR="009E3215">
        <w:rPr>
          <w:sz w:val="28"/>
        </w:rPr>
        <w:t xml:space="preserve"> </w:t>
      </w:r>
      <w:proofErr w:type="spellStart"/>
      <w:r w:rsidR="009E3215">
        <w:rPr>
          <w:sz w:val="28"/>
        </w:rPr>
        <w:t>Doctrivet</w:t>
      </w:r>
      <w:proofErr w:type="spellEnd"/>
      <w:r w:rsidRPr="00B00BAC">
        <w:rPr>
          <w:sz w:val="28"/>
        </w:rPr>
        <w:t xml:space="preserve"> samtycker du till behandling av dina personuppgifter </w:t>
      </w:r>
      <w:r w:rsidR="008E6AE3">
        <w:rPr>
          <w:sz w:val="28"/>
        </w:rPr>
        <w:t>(</w:t>
      </w:r>
      <w:r w:rsidRPr="00B00BAC">
        <w:rPr>
          <w:sz w:val="28"/>
        </w:rPr>
        <w:t>namn, adress, telefonnummer, e-post, djurets-ID</w:t>
      </w:r>
      <w:r w:rsidR="00D622F7">
        <w:rPr>
          <w:sz w:val="28"/>
        </w:rPr>
        <w:t xml:space="preserve"> (chipnummer)</w:t>
      </w:r>
      <w:r w:rsidRPr="00B00BAC">
        <w:rPr>
          <w:sz w:val="28"/>
        </w:rPr>
        <w:t xml:space="preserve">, org- och personnr) och att vi lagrar personuppgifterna elektroniskt hos oss. Detta </w:t>
      </w:r>
      <w:r w:rsidR="009E3215">
        <w:rPr>
          <w:sz w:val="28"/>
        </w:rPr>
        <w:t>godkännande krävs enligt</w:t>
      </w:r>
      <w:r w:rsidRPr="00B00BAC">
        <w:rPr>
          <w:sz w:val="28"/>
        </w:rPr>
        <w:t xml:space="preserve"> GDPR.</w:t>
      </w:r>
      <w:r w:rsidR="009E3215">
        <w:rPr>
          <w:sz w:val="28"/>
        </w:rPr>
        <w:t xml:space="preserve"> </w:t>
      </w:r>
      <w:proofErr w:type="spellStart"/>
      <w:r w:rsidR="009E3215">
        <w:rPr>
          <w:sz w:val="28"/>
        </w:rPr>
        <w:t>Doctrivet</w:t>
      </w:r>
      <w:proofErr w:type="spellEnd"/>
      <w:r w:rsidR="009E3215">
        <w:rPr>
          <w:sz w:val="28"/>
        </w:rPr>
        <w:t xml:space="preserve"> är tvungna att behålla personuppgifter som krävs enligt lagstiftning, till exempel bokförings- och journalföringslagen och för att administrera avtal/transaktioner mellan oss.</w:t>
      </w:r>
      <w:r w:rsidRPr="00B00BAC">
        <w:rPr>
          <w:sz w:val="28"/>
        </w:rPr>
        <w:t xml:space="preserve"> </w:t>
      </w:r>
      <w:r w:rsidRPr="001F16CF">
        <w:rPr>
          <w:sz w:val="28"/>
          <w:u w:val="single"/>
        </w:rPr>
        <w:t>Vill du raderas</w:t>
      </w:r>
      <w:bookmarkStart w:id="0" w:name="_GoBack"/>
      <w:bookmarkEnd w:id="0"/>
      <w:r w:rsidRPr="001F16CF">
        <w:rPr>
          <w:sz w:val="28"/>
          <w:u w:val="single"/>
        </w:rPr>
        <w:t xml:space="preserve"> ur vårt system måste du meddela det</w:t>
      </w:r>
      <w:r w:rsidR="001F16CF" w:rsidRPr="001F16CF">
        <w:rPr>
          <w:sz w:val="28"/>
          <w:u w:val="single"/>
        </w:rPr>
        <w:t>.</w:t>
      </w:r>
      <w:r w:rsidRPr="00B00BAC">
        <w:rPr>
          <w:sz w:val="28"/>
        </w:rPr>
        <w:br/>
        <w:t>Radering sker 1 gång/år</w:t>
      </w:r>
      <w:r w:rsidR="00D064D5" w:rsidRPr="00D064D5">
        <w:rPr>
          <w:sz w:val="24"/>
        </w:rPr>
        <w:t xml:space="preserve"> </w:t>
      </w:r>
      <w:r w:rsidR="00D064D5" w:rsidRPr="00D064D5">
        <w:rPr>
          <w:sz w:val="28"/>
        </w:rPr>
        <w:t xml:space="preserve">och då försvinner kunder som inte besökt kliniken på </w:t>
      </w:r>
      <w:r w:rsidR="009E3215">
        <w:rPr>
          <w:sz w:val="28"/>
        </w:rPr>
        <w:t xml:space="preserve">tio </w:t>
      </w:r>
      <w:r w:rsidR="00D064D5" w:rsidRPr="00D064D5">
        <w:rPr>
          <w:sz w:val="28"/>
        </w:rPr>
        <w:t>år</w:t>
      </w:r>
      <w:r w:rsidRPr="00B00BAC">
        <w:rPr>
          <w:sz w:val="28"/>
        </w:rPr>
        <w:t xml:space="preserve">.  </w:t>
      </w:r>
    </w:p>
    <w:p w:rsidR="00B00BAC" w:rsidRDefault="00B00BAC" w:rsidP="0096606F">
      <w:pPr>
        <w:rPr>
          <w:sz w:val="24"/>
        </w:rPr>
      </w:pPr>
    </w:p>
    <w:p w:rsidR="0096606F" w:rsidRPr="00B00BAC" w:rsidRDefault="00845237" w:rsidP="0096606F">
      <w:pPr>
        <w:rPr>
          <w:sz w:val="24"/>
        </w:rPr>
      </w:pPr>
      <w:r w:rsidRPr="00B00BAC">
        <w:rPr>
          <w:sz w:val="24"/>
        </w:rPr>
        <w:t xml:space="preserve">Som kund har du rätt att få ta del av dina </w:t>
      </w:r>
      <w:r w:rsidR="0003741A">
        <w:rPr>
          <w:sz w:val="24"/>
        </w:rPr>
        <w:t>person</w:t>
      </w:r>
      <w:r w:rsidRPr="00B00BAC">
        <w:rPr>
          <w:sz w:val="24"/>
        </w:rPr>
        <w:t>uppgifter om så önskas</w:t>
      </w:r>
      <w:r w:rsidR="0003741A">
        <w:rPr>
          <w:sz w:val="24"/>
        </w:rPr>
        <w:t xml:space="preserve"> och att </w:t>
      </w:r>
      <w:r w:rsidRPr="00B00BAC">
        <w:rPr>
          <w:sz w:val="24"/>
        </w:rPr>
        <w:t>begära registerutdrag. Du har rätt att få ändra dina uppgifter om de är felaktiga, ofullständiga eller missvisande och kan även be att få dem borttagna om det är möjligt</w:t>
      </w:r>
      <w:r w:rsidR="00912E1E">
        <w:rPr>
          <w:sz w:val="24"/>
        </w:rPr>
        <w:t xml:space="preserve"> utifrån lagstiftning och skyldigheter enligt avtal</w:t>
      </w:r>
      <w:r w:rsidRPr="00B00BAC">
        <w:rPr>
          <w:sz w:val="24"/>
        </w:rPr>
        <w:t xml:space="preserve">.  </w:t>
      </w:r>
      <w:r w:rsidR="00C51314">
        <w:rPr>
          <w:sz w:val="24"/>
        </w:rPr>
        <w:br/>
        <w:t xml:space="preserve">Dina uppgifter delas med </w:t>
      </w:r>
      <w:proofErr w:type="spellStart"/>
      <w:r w:rsidR="00C51314">
        <w:rPr>
          <w:sz w:val="24"/>
        </w:rPr>
        <w:t>Doctrivets</w:t>
      </w:r>
      <w:proofErr w:type="spellEnd"/>
      <w:r w:rsidR="00C51314">
        <w:rPr>
          <w:sz w:val="24"/>
        </w:rPr>
        <w:t xml:space="preserve"> redovisningsbyrå</w:t>
      </w:r>
      <w:r w:rsidR="0090456A">
        <w:rPr>
          <w:sz w:val="24"/>
        </w:rPr>
        <w:t>, ditt eventuella försäkringsbolag</w:t>
      </w:r>
      <w:r w:rsidR="00C51314">
        <w:rPr>
          <w:sz w:val="24"/>
        </w:rPr>
        <w:t xml:space="preserve"> och i specifika fall med andra vård-kliniker.</w:t>
      </w:r>
    </w:p>
    <w:p w:rsidR="001F4DCB" w:rsidRDefault="001F4DCB">
      <w:pPr>
        <w:rPr>
          <w:sz w:val="32"/>
        </w:rPr>
      </w:pPr>
    </w:p>
    <w:p w:rsidR="00131FD5" w:rsidRPr="001F4DCB" w:rsidRDefault="002D50D8">
      <w:pPr>
        <w:rPr>
          <w:sz w:val="32"/>
        </w:rPr>
      </w:pPr>
      <w:r w:rsidRPr="001F4DCB">
        <w:rPr>
          <w:sz w:val="32"/>
        </w:rPr>
        <w:t xml:space="preserve">Se </w:t>
      </w:r>
      <w:r w:rsidRPr="001F4DCB">
        <w:rPr>
          <w:color w:val="2F5496" w:themeColor="accent1" w:themeShade="BF"/>
          <w:sz w:val="36"/>
        </w:rPr>
        <w:t xml:space="preserve">Doctrivet.se </w:t>
      </w:r>
      <w:r w:rsidRPr="001F4DCB">
        <w:rPr>
          <w:sz w:val="32"/>
        </w:rPr>
        <w:t>för mer information.</w:t>
      </w:r>
    </w:p>
    <w:p w:rsidR="003C596B" w:rsidRDefault="003C596B" w:rsidP="003C596B">
      <w:pPr>
        <w:rPr>
          <w:sz w:val="20"/>
        </w:rPr>
      </w:pPr>
    </w:p>
    <w:p w:rsidR="003C596B" w:rsidRPr="00F038E1" w:rsidRDefault="003C596B" w:rsidP="003C596B">
      <w:pPr>
        <w:rPr>
          <w:sz w:val="20"/>
        </w:rPr>
      </w:pPr>
      <w:r w:rsidRPr="00F038E1">
        <w:rPr>
          <w:sz w:val="20"/>
        </w:rPr>
        <w:t xml:space="preserve">Doctrivet Smådjursklinik är ansvarig för hur dina personuppgifter hanteras. </w:t>
      </w:r>
      <w:r w:rsidRPr="00F038E1">
        <w:rPr>
          <w:sz w:val="20"/>
        </w:rPr>
        <w:br/>
      </w:r>
      <w:proofErr w:type="spellStart"/>
      <w:r w:rsidRPr="00F038E1">
        <w:rPr>
          <w:sz w:val="20"/>
        </w:rPr>
        <w:t>Telefonnr</w:t>
      </w:r>
      <w:proofErr w:type="spellEnd"/>
      <w:r w:rsidRPr="00F038E1">
        <w:rPr>
          <w:sz w:val="20"/>
        </w:rPr>
        <w:t xml:space="preserve"> kliniken: 08-449 33 </w:t>
      </w:r>
      <w:r>
        <w:rPr>
          <w:sz w:val="20"/>
        </w:rPr>
        <w:t>10</w:t>
      </w:r>
      <w:r w:rsidRPr="00F038E1">
        <w:rPr>
          <w:sz w:val="20"/>
        </w:rPr>
        <w:t xml:space="preserve">. </w:t>
      </w:r>
      <w:r>
        <w:rPr>
          <w:sz w:val="20"/>
        </w:rPr>
        <w:br/>
      </w:r>
    </w:p>
    <w:p w:rsidR="003C596B" w:rsidRPr="00B00BAC" w:rsidRDefault="003C596B">
      <w:pPr>
        <w:rPr>
          <w:sz w:val="24"/>
        </w:rPr>
      </w:pPr>
    </w:p>
    <w:sectPr w:rsidR="003C596B" w:rsidRPr="00B00BAC" w:rsidSect="001E5E4D">
      <w:pgSz w:w="11906" w:h="16838"/>
      <w:pgMar w:top="1417" w:right="1417" w:bottom="1417" w:left="1417" w:header="708" w:footer="708" w:gutter="0"/>
      <w:pgBorders w:offsetFrom="page">
        <w:top w:val="double" w:sz="4" w:space="24" w:color="2F5496" w:themeColor="accent1" w:themeShade="BF"/>
        <w:left w:val="double" w:sz="4" w:space="24" w:color="2F5496" w:themeColor="accent1" w:themeShade="BF"/>
        <w:bottom w:val="double" w:sz="4" w:space="24" w:color="2F5496" w:themeColor="accent1" w:themeShade="BF"/>
        <w:right w:val="doub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F"/>
    <w:rsid w:val="0003741A"/>
    <w:rsid w:val="00131FD5"/>
    <w:rsid w:val="001E5E4D"/>
    <w:rsid w:val="001F16CF"/>
    <w:rsid w:val="001F4DCB"/>
    <w:rsid w:val="00277683"/>
    <w:rsid w:val="002D50D8"/>
    <w:rsid w:val="002E70D4"/>
    <w:rsid w:val="003C596B"/>
    <w:rsid w:val="003F0839"/>
    <w:rsid w:val="00454D19"/>
    <w:rsid w:val="004F077D"/>
    <w:rsid w:val="007F73A2"/>
    <w:rsid w:val="008153B6"/>
    <w:rsid w:val="00845237"/>
    <w:rsid w:val="008E6AE3"/>
    <w:rsid w:val="0090456A"/>
    <w:rsid w:val="00912E1E"/>
    <w:rsid w:val="0096606F"/>
    <w:rsid w:val="009E3215"/>
    <w:rsid w:val="00B00BAC"/>
    <w:rsid w:val="00C51314"/>
    <w:rsid w:val="00D064D5"/>
    <w:rsid w:val="00D622F7"/>
    <w:rsid w:val="00DE3E82"/>
    <w:rsid w:val="00F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F2B8"/>
  <w15:chartTrackingRefBased/>
  <w15:docId w15:val="{5653F476-F6F7-48B0-8011-FD4E1DDA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0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C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 Askar</dc:creator>
  <cp:keywords/>
  <dc:description/>
  <cp:lastModifiedBy>Raad Askar</cp:lastModifiedBy>
  <cp:revision>30</cp:revision>
  <cp:lastPrinted>2018-05-18T13:51:00Z</cp:lastPrinted>
  <dcterms:created xsi:type="dcterms:W3CDTF">2018-05-14T07:44:00Z</dcterms:created>
  <dcterms:modified xsi:type="dcterms:W3CDTF">2018-05-22T08:26:00Z</dcterms:modified>
</cp:coreProperties>
</file>